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6EC2B" w14:textId="77777777" w:rsidR="00105B43" w:rsidRDefault="00685F8E">
      <w:pPr>
        <w:pStyle w:val="afc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Изоспан </w:t>
      </w:r>
      <w:r>
        <w:rPr>
          <w:b/>
          <w:bCs/>
          <w:sz w:val="28"/>
          <w:szCs w:val="28"/>
          <w:lang w:val="en-US"/>
        </w:rPr>
        <w:t>ML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  <w:lang w:val="en-US"/>
        </w:rPr>
        <w:t>proff</w:t>
      </w:r>
      <w:proofErr w:type="spellEnd"/>
    </w:p>
    <w:p w14:paraId="434F1ADE" w14:textId="77777777" w:rsidR="00105B43" w:rsidRDefault="00685F8E">
      <w:pPr>
        <w:pStyle w:val="afc"/>
        <w:rPr>
          <w:sz w:val="24"/>
          <w:szCs w:val="24"/>
        </w:rPr>
      </w:pPr>
      <w:r>
        <w:rPr>
          <w:sz w:val="24"/>
          <w:szCs w:val="24"/>
        </w:rPr>
        <w:t>усиленная односторонняя соединительная лента</w:t>
      </w:r>
    </w:p>
    <w:p w14:paraId="4CC68A0B" w14:textId="77777777" w:rsidR="00105B43" w:rsidRDefault="00105B43">
      <w:pPr>
        <w:pStyle w:val="afc"/>
      </w:pPr>
    </w:p>
    <w:p w14:paraId="77AAA833" w14:textId="77777777" w:rsidR="00105B43" w:rsidRDefault="00685F8E">
      <w:pPr>
        <w:pStyle w:val="afc"/>
      </w:pPr>
      <w:r>
        <w:rPr>
          <w:b/>
          <w:bCs/>
        </w:rPr>
        <w:t>Назначение:</w:t>
      </w:r>
      <w:r>
        <w:t xml:space="preserve"> </w:t>
      </w:r>
    </w:p>
    <w:p w14:paraId="6903B56B" w14:textId="77777777" w:rsidR="00105B43" w:rsidRDefault="00685F8E">
      <w:pPr>
        <w:pStyle w:val="afa"/>
        <w:numPr>
          <w:ilvl w:val="0"/>
          <w:numId w:val="16"/>
        </w:numPr>
        <w:spacing w:after="0" w:line="240" w:lineRule="auto"/>
        <w:jc w:val="both"/>
      </w:pPr>
      <w:r>
        <w:t xml:space="preserve">герметизация и скрепление </w:t>
      </w:r>
      <w:proofErr w:type="spellStart"/>
      <w:r>
        <w:t>нахлёстов</w:t>
      </w:r>
      <w:proofErr w:type="spellEnd"/>
      <w:r>
        <w:t xml:space="preserve"> полотен материалов «Изоспан»;</w:t>
      </w:r>
    </w:p>
    <w:p w14:paraId="4E53C4AE" w14:textId="77777777" w:rsidR="00105B43" w:rsidRDefault="00685F8E">
      <w:pPr>
        <w:pStyle w:val="afa"/>
        <w:numPr>
          <w:ilvl w:val="0"/>
          <w:numId w:val="16"/>
        </w:numPr>
        <w:spacing w:after="0" w:line="240" w:lineRule="auto"/>
        <w:jc w:val="both"/>
        <w:rPr>
          <w:rFonts w:cstheme="minorHAnsi"/>
          <w:color w:val="000000"/>
          <w:u w:val="single"/>
        </w:rPr>
      </w:pPr>
      <w:r>
        <w:t>герметизация и крепление полотен материалов «Изоспан» к другим поверхностям (дерево, бетон, металл, пластик).</w:t>
      </w:r>
    </w:p>
    <w:p w14:paraId="7EAD15E2" w14:textId="77777777" w:rsidR="00105B43" w:rsidRDefault="00105B43">
      <w:pPr>
        <w:pStyle w:val="afa"/>
        <w:spacing w:after="0" w:line="240" w:lineRule="auto"/>
        <w:ind w:left="360"/>
        <w:rPr>
          <w:rFonts w:cstheme="minorHAnsi"/>
          <w:color w:val="000000"/>
          <w:u w:val="single"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5231"/>
        <w:gridCol w:w="5225"/>
      </w:tblGrid>
      <w:tr w:rsidR="00105B43" w14:paraId="57E17772" w14:textId="77777777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14:paraId="512D74AA" w14:textId="77777777" w:rsidR="00105B43" w:rsidRDefault="00685F8E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105B43" w14:paraId="6B867941" w14:textId="77777777">
        <w:trPr>
          <w:trHeight w:val="397"/>
        </w:trPr>
        <w:tc>
          <w:tcPr>
            <w:tcW w:w="5353" w:type="dxa"/>
            <w:vAlign w:val="center"/>
          </w:tcPr>
          <w:p w14:paraId="7FB03A82" w14:textId="77777777" w:rsidR="00105B43" w:rsidRDefault="00685F8E">
            <w:pPr>
              <w:rPr>
                <w:rFonts w:cstheme="minorHAnsi"/>
                <w:color w:val="000000"/>
                <w:sz w:val="21"/>
                <w:szCs w:val="21"/>
                <w:u w:val="single"/>
                <w:lang w:val="en-US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Ширина</w:t>
            </w:r>
          </w:p>
        </w:tc>
        <w:tc>
          <w:tcPr>
            <w:tcW w:w="5329" w:type="dxa"/>
            <w:vAlign w:val="center"/>
          </w:tcPr>
          <w:p w14:paraId="26C19539" w14:textId="5DCF20CE" w:rsidR="00105B43" w:rsidRPr="00CD7969" w:rsidRDefault="00685F8E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50 мм</w:t>
            </w:r>
            <w:r w:rsidR="00CD7969">
              <w:rPr>
                <w:rFonts w:cstheme="minorHAnsi"/>
                <w:color w:val="000000"/>
                <w:sz w:val="21"/>
                <w:szCs w:val="21"/>
                <w:lang w:val="en-US"/>
              </w:rPr>
              <w:t>/</w:t>
            </w:r>
            <w:r w:rsidR="00CD7969" w:rsidRPr="00CD7969">
              <w:rPr>
                <w:rFonts w:cstheme="minorHAnsi"/>
                <w:color w:val="000000"/>
                <w:sz w:val="21"/>
                <w:szCs w:val="21"/>
                <w:highlight w:val="yellow"/>
                <w:lang w:val="en-US"/>
              </w:rPr>
              <w:t xml:space="preserve">60 </w:t>
            </w:r>
            <w:r w:rsidR="00CD7969" w:rsidRPr="00CD7969">
              <w:rPr>
                <w:rFonts w:cstheme="minorHAnsi"/>
                <w:color w:val="000000"/>
                <w:sz w:val="21"/>
                <w:szCs w:val="21"/>
                <w:highlight w:val="yellow"/>
              </w:rPr>
              <w:t>мм</w:t>
            </w:r>
          </w:p>
        </w:tc>
      </w:tr>
      <w:tr w:rsidR="00105B43" w14:paraId="0DA995D3" w14:textId="77777777">
        <w:trPr>
          <w:trHeight w:val="397"/>
        </w:trPr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14:paraId="20E6B2BE" w14:textId="77777777" w:rsidR="00105B43" w:rsidRDefault="00685F8E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lang w:eastAsia="ru-RU"/>
              </w:rPr>
              <w:t>Длина</w:t>
            </w:r>
          </w:p>
        </w:tc>
        <w:tc>
          <w:tcPr>
            <w:tcW w:w="5329" w:type="dxa"/>
            <w:tcBorders>
              <w:bottom w:val="single" w:sz="4" w:space="0" w:color="auto"/>
            </w:tcBorders>
            <w:vAlign w:val="center"/>
          </w:tcPr>
          <w:p w14:paraId="4D63EDE0" w14:textId="77777777" w:rsidR="00105B43" w:rsidRDefault="00685F8E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25 </w:t>
            </w:r>
            <w:proofErr w:type="spellStart"/>
            <w:r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lang w:eastAsia="ru-RU"/>
              </w:rPr>
              <w:t>м.п</w:t>
            </w:r>
            <w:proofErr w:type="spellEnd"/>
            <w:r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105B43" w14:paraId="1E2A6854" w14:textId="77777777">
        <w:trPr>
          <w:trHeight w:val="397"/>
        </w:trPr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14:paraId="3DE58543" w14:textId="77777777" w:rsidR="00105B43" w:rsidRDefault="00685F8E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lang w:eastAsia="ru-RU"/>
              </w:rPr>
              <w:t>Защитный слой</w:t>
            </w:r>
          </w:p>
        </w:tc>
        <w:tc>
          <w:tcPr>
            <w:tcW w:w="5329" w:type="dxa"/>
            <w:tcBorders>
              <w:bottom w:val="single" w:sz="4" w:space="0" w:color="auto"/>
            </w:tcBorders>
            <w:vAlign w:val="center"/>
          </w:tcPr>
          <w:p w14:paraId="29362B5D" w14:textId="77777777" w:rsidR="00105B43" w:rsidRDefault="00685F8E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  <w:t>силиконизированная</w:t>
            </w:r>
            <w:proofErr w:type="spellEnd"/>
            <w:r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  <w:t xml:space="preserve"> бумага</w:t>
            </w:r>
          </w:p>
        </w:tc>
      </w:tr>
      <w:tr w:rsidR="00105B43" w14:paraId="4AA52AF0" w14:textId="77777777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14:paraId="5BF11450" w14:textId="77777777" w:rsidR="00105B43" w:rsidRDefault="00685F8E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Характеристики</w:t>
            </w:r>
          </w:p>
        </w:tc>
      </w:tr>
      <w:tr w:rsidR="00105B43" w14:paraId="0A9B4582" w14:textId="77777777">
        <w:trPr>
          <w:trHeight w:val="397"/>
        </w:trPr>
        <w:tc>
          <w:tcPr>
            <w:tcW w:w="5353" w:type="dxa"/>
            <w:vAlign w:val="center"/>
          </w:tcPr>
          <w:p w14:paraId="3D6D05EA" w14:textId="77777777" w:rsidR="00105B43" w:rsidRDefault="00685F8E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lang w:eastAsia="ru-RU"/>
              </w:rPr>
              <w:t>Состав основы</w:t>
            </w:r>
          </w:p>
        </w:tc>
        <w:tc>
          <w:tcPr>
            <w:tcW w:w="5329" w:type="dxa"/>
            <w:vAlign w:val="center"/>
          </w:tcPr>
          <w:p w14:paraId="1A88BBD9" w14:textId="77777777" w:rsidR="00105B43" w:rsidRDefault="00685F8E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  <w:t>полипропилен</w:t>
            </w:r>
          </w:p>
        </w:tc>
      </w:tr>
      <w:tr w:rsidR="00105B43" w14:paraId="0D29F9DD" w14:textId="77777777">
        <w:trPr>
          <w:trHeight w:val="397"/>
        </w:trPr>
        <w:tc>
          <w:tcPr>
            <w:tcW w:w="5353" w:type="dxa"/>
            <w:vAlign w:val="center"/>
          </w:tcPr>
          <w:p w14:paraId="01C63F42" w14:textId="77777777" w:rsidR="00105B43" w:rsidRDefault="00685F8E">
            <w:pPr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lang w:eastAsia="ru-RU"/>
              </w:rPr>
              <w:t>Состав</w:t>
            </w:r>
            <w:r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lang w:eastAsia="ru-RU"/>
              </w:rPr>
              <w:t xml:space="preserve"> клеевого слоя</w:t>
            </w:r>
          </w:p>
        </w:tc>
        <w:tc>
          <w:tcPr>
            <w:tcW w:w="5329" w:type="dxa"/>
            <w:vAlign w:val="center"/>
          </w:tcPr>
          <w:p w14:paraId="2D756ED7" w14:textId="77777777" w:rsidR="00105B43" w:rsidRDefault="00685F8E">
            <w:pPr>
              <w:jc w:val="center"/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  <w:t>акрил</w:t>
            </w:r>
          </w:p>
        </w:tc>
      </w:tr>
      <w:tr w:rsidR="00CD7969" w14:paraId="29725124" w14:textId="77777777">
        <w:trPr>
          <w:trHeight w:val="397"/>
        </w:trPr>
        <w:tc>
          <w:tcPr>
            <w:tcW w:w="5353" w:type="dxa"/>
            <w:vAlign w:val="center"/>
          </w:tcPr>
          <w:p w14:paraId="18046B81" w14:textId="6CBC219A" w:rsidR="00CD7969" w:rsidRPr="00CD7969" w:rsidRDefault="00CD7969">
            <w:pPr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CD7969">
              <w:rPr>
                <w:rFonts w:ascii="Calibri" w:eastAsia="Times New Roman" w:hAnsi="Calibri" w:cs="Times New Roman"/>
                <w:bCs/>
                <w:color w:val="000000"/>
                <w:sz w:val="21"/>
                <w:szCs w:val="21"/>
                <w:highlight w:val="yellow"/>
                <w:lang w:eastAsia="ru-RU"/>
              </w:rPr>
              <w:t>Каркас клеевого слоя</w:t>
            </w:r>
          </w:p>
        </w:tc>
        <w:tc>
          <w:tcPr>
            <w:tcW w:w="5329" w:type="dxa"/>
            <w:vAlign w:val="center"/>
          </w:tcPr>
          <w:p w14:paraId="7C9CE10B" w14:textId="0AEB4D1C" w:rsidR="00CD7969" w:rsidRPr="00CD7969" w:rsidRDefault="00CD7969">
            <w:pPr>
              <w:jc w:val="center"/>
              <w:rPr>
                <w:rFonts w:eastAsia="Times New Roman" w:cstheme="minorHAnsi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CD7969">
              <w:rPr>
                <w:rFonts w:eastAsia="Times New Roman" w:cstheme="minorHAnsi"/>
                <w:color w:val="000000"/>
                <w:sz w:val="21"/>
                <w:szCs w:val="21"/>
                <w:highlight w:val="yellow"/>
                <w:lang w:eastAsia="ru-RU"/>
              </w:rPr>
              <w:t>сетка на основе полиэстера</w:t>
            </w:r>
            <w:bookmarkStart w:id="0" w:name="_GoBack"/>
            <w:bookmarkEnd w:id="0"/>
          </w:p>
        </w:tc>
      </w:tr>
      <w:tr w:rsidR="00105B43" w14:paraId="251089A4" w14:textId="77777777">
        <w:trPr>
          <w:trHeight w:val="397"/>
        </w:trPr>
        <w:tc>
          <w:tcPr>
            <w:tcW w:w="5353" w:type="dxa"/>
            <w:vAlign w:val="center"/>
          </w:tcPr>
          <w:p w14:paraId="1E634FE8" w14:textId="77777777" w:rsidR="00105B43" w:rsidRDefault="00685F8E">
            <w:pPr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  <w:t>Температурная устойчивость</w:t>
            </w:r>
          </w:p>
        </w:tc>
        <w:tc>
          <w:tcPr>
            <w:tcW w:w="5329" w:type="dxa"/>
            <w:vAlign w:val="center"/>
          </w:tcPr>
          <w:p w14:paraId="62FD28BB" w14:textId="77777777" w:rsidR="00105B43" w:rsidRDefault="00685F8E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  <w:t>от -40°С до +100°С</w:t>
            </w:r>
          </w:p>
        </w:tc>
      </w:tr>
      <w:tr w:rsidR="00105B43" w14:paraId="03818E1F" w14:textId="77777777">
        <w:trPr>
          <w:trHeight w:val="397"/>
        </w:trPr>
        <w:tc>
          <w:tcPr>
            <w:tcW w:w="5353" w:type="dxa"/>
            <w:vAlign w:val="center"/>
          </w:tcPr>
          <w:p w14:paraId="067D2E26" w14:textId="77777777" w:rsidR="00105B43" w:rsidRDefault="00685F8E">
            <w:pPr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eastAsia="Times New Roman" w:cstheme="minorHAnsi"/>
                <w:color w:val="000000"/>
                <w:sz w:val="21"/>
                <w:szCs w:val="21"/>
                <w:lang w:eastAsia="ru-RU"/>
              </w:rPr>
              <w:t>Температура монтажа</w:t>
            </w:r>
          </w:p>
        </w:tc>
        <w:tc>
          <w:tcPr>
            <w:tcW w:w="5329" w:type="dxa"/>
            <w:vAlign w:val="center"/>
          </w:tcPr>
          <w:p w14:paraId="0B602BEB" w14:textId="77777777" w:rsidR="00105B43" w:rsidRDefault="00685F8E">
            <w:pPr>
              <w:jc w:val="center"/>
              <w:rPr>
                <w:rFonts w:cstheme="minorHAnsi"/>
                <w:color w:val="000000"/>
                <w:sz w:val="21"/>
                <w:szCs w:val="21"/>
                <w:lang w:val="en-US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не ниже -10°С</w:t>
            </w:r>
          </w:p>
        </w:tc>
      </w:tr>
    </w:tbl>
    <w:p w14:paraId="1C35F423" w14:textId="77777777" w:rsidR="00105B43" w:rsidRDefault="00105B43">
      <w:pPr>
        <w:pStyle w:val="afc"/>
      </w:pPr>
    </w:p>
    <w:sectPr w:rsidR="00105B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143A53" w14:textId="77777777" w:rsidR="00685F8E" w:rsidRDefault="00685F8E">
      <w:pPr>
        <w:spacing w:after="0" w:line="240" w:lineRule="auto"/>
      </w:pPr>
      <w:r>
        <w:separator/>
      </w:r>
    </w:p>
  </w:endnote>
  <w:endnote w:type="continuationSeparator" w:id="0">
    <w:p w14:paraId="6D16611D" w14:textId="77777777" w:rsidR="00685F8E" w:rsidRDefault="00685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671207" w14:textId="77777777" w:rsidR="00685F8E" w:rsidRDefault="00685F8E">
      <w:pPr>
        <w:spacing w:after="0" w:line="240" w:lineRule="auto"/>
      </w:pPr>
      <w:r>
        <w:separator/>
      </w:r>
    </w:p>
  </w:footnote>
  <w:footnote w:type="continuationSeparator" w:id="0">
    <w:p w14:paraId="74E5C66C" w14:textId="77777777" w:rsidR="00685F8E" w:rsidRDefault="00685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B4351"/>
    <w:multiLevelType w:val="hybridMultilevel"/>
    <w:tmpl w:val="9140C9E6"/>
    <w:lvl w:ilvl="0" w:tplc="26EEF496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D50833B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6E44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17E86D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4ECFAC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260A8F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09A6A9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EB2742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1C83FA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412564"/>
    <w:multiLevelType w:val="hybridMultilevel"/>
    <w:tmpl w:val="430481E4"/>
    <w:lvl w:ilvl="0" w:tplc="A5E6E4A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3976DDC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DEC052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4FAECC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EC23E6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47E727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03CD44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B300BC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9ED62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7D2154"/>
    <w:multiLevelType w:val="hybridMultilevel"/>
    <w:tmpl w:val="74206910"/>
    <w:lvl w:ilvl="0" w:tplc="16BEFFD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EB44245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022390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B2978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334DFE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A76135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4F4747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D828F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3D65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6F3B19"/>
    <w:multiLevelType w:val="hybridMultilevel"/>
    <w:tmpl w:val="000E7042"/>
    <w:lvl w:ilvl="0" w:tplc="1D10405E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D162520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5D2F30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670029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0EC4D5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8A60AD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01E840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72EC6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E8488B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F726EC"/>
    <w:multiLevelType w:val="hybridMultilevel"/>
    <w:tmpl w:val="C444E2FC"/>
    <w:lvl w:ilvl="0" w:tplc="80A6DE84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2C88C1F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F40E44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D28A12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74AC9E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AC026C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054242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7BCF00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08A803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E31C76"/>
    <w:multiLevelType w:val="hybridMultilevel"/>
    <w:tmpl w:val="15304F2E"/>
    <w:lvl w:ilvl="0" w:tplc="2A4AE20C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A3AEF65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B4E7D1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AFA039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F204E6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BF6C2E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AC0381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610EF8A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01CA3F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672144"/>
    <w:multiLevelType w:val="hybridMultilevel"/>
    <w:tmpl w:val="AF10989A"/>
    <w:lvl w:ilvl="0" w:tplc="C8A025BE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74B0244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4B8BFC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5BAA1B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982D2C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ADCEC8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8DE4F5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C7A91A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9E6E55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E53316C"/>
    <w:multiLevelType w:val="hybridMultilevel"/>
    <w:tmpl w:val="737016AA"/>
    <w:lvl w:ilvl="0" w:tplc="E8E8B7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7CAE5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C16A7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634BCA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1960C1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FEC2A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272567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38E00A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FD82F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23785E"/>
    <w:multiLevelType w:val="hybridMultilevel"/>
    <w:tmpl w:val="F1027BE0"/>
    <w:lvl w:ilvl="0" w:tplc="9D2E81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03C54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B424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BFA28C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62AAE8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94EFB5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21ED15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98E8E8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910E1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E27CF3"/>
    <w:multiLevelType w:val="hybridMultilevel"/>
    <w:tmpl w:val="7110E98C"/>
    <w:lvl w:ilvl="0" w:tplc="44CEEC3A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18026DB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80839A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E3422A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D463F7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9A188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F49C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3861442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000F8E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DB6331"/>
    <w:multiLevelType w:val="hybridMultilevel"/>
    <w:tmpl w:val="392CBF8A"/>
    <w:lvl w:ilvl="0" w:tplc="9F82CA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D626E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DBC28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B9C6E8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61A2E0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8D9B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056429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45407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73A8B2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547519"/>
    <w:multiLevelType w:val="hybridMultilevel"/>
    <w:tmpl w:val="2DA22DD2"/>
    <w:lvl w:ilvl="0" w:tplc="432E980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C744323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62EEFB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D6638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70A3AF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BDCDEB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2F0CF7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0921BAA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7F6298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F3928EB"/>
    <w:multiLevelType w:val="hybridMultilevel"/>
    <w:tmpl w:val="E21CC924"/>
    <w:lvl w:ilvl="0" w:tplc="1B0E68A8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7690E9E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8149DF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572CE7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D82DE9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D83FC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B045A8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652C106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8B00E9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2A03A9C"/>
    <w:multiLevelType w:val="hybridMultilevel"/>
    <w:tmpl w:val="6F86FA10"/>
    <w:lvl w:ilvl="0" w:tplc="D76A9F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D9CAE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77288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DE4B1D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F021E2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31C80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376B69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9F83CE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DBEF7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157846"/>
    <w:multiLevelType w:val="hybridMultilevel"/>
    <w:tmpl w:val="C51C4D0C"/>
    <w:lvl w:ilvl="0" w:tplc="571A12E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89EC94B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2C6501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9EA4B6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8DA1A8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3169F6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7760DA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99CBCE2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7DED83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B6C2F2F"/>
    <w:multiLevelType w:val="hybridMultilevel"/>
    <w:tmpl w:val="99747F90"/>
    <w:lvl w:ilvl="0" w:tplc="4ABC83C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010E3A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53A53E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3B68BD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51634E0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170E4A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010444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DE824C8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6D2A31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1"/>
  </w:num>
  <w:num w:numId="4">
    <w:abstractNumId w:val="2"/>
  </w:num>
  <w:num w:numId="5">
    <w:abstractNumId w:val="7"/>
  </w:num>
  <w:num w:numId="6">
    <w:abstractNumId w:val="10"/>
  </w:num>
  <w:num w:numId="7">
    <w:abstractNumId w:val="0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3"/>
  </w:num>
  <w:num w:numId="13">
    <w:abstractNumId w:val="14"/>
  </w:num>
  <w:num w:numId="14">
    <w:abstractNumId w:val="12"/>
  </w:num>
  <w:num w:numId="15">
    <w:abstractNumId w:val="1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B43"/>
    <w:rsid w:val="00105B43"/>
    <w:rsid w:val="00685F8E"/>
    <w:rsid w:val="00CD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478CB"/>
  <w15:docId w15:val="{E764C4EC-4C17-4588-A163-A5582DAA3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Strong"/>
    <w:basedOn w:val="a0"/>
    <w:uiPriority w:val="22"/>
    <w:qFormat/>
    <w:rPr>
      <w:b/>
      <w:bCs/>
    </w:rPr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</w:style>
  <w:style w:type="paragraph" w:styleId="afc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Admin</cp:lastModifiedBy>
  <cp:revision>2</cp:revision>
  <dcterms:created xsi:type="dcterms:W3CDTF">2026-01-20T09:37:00Z</dcterms:created>
  <dcterms:modified xsi:type="dcterms:W3CDTF">2026-01-20T09:37:00Z</dcterms:modified>
</cp:coreProperties>
</file>