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58F872" w14:textId="5AE33D41" w:rsidR="00CF6B5A" w:rsidRPr="008D588D" w:rsidRDefault="00CF6B5A" w:rsidP="00CF6B5A">
      <w:pPr>
        <w:pStyle w:val="a8"/>
        <w:rPr>
          <w:b/>
          <w:bCs/>
          <w:sz w:val="28"/>
          <w:szCs w:val="28"/>
        </w:rPr>
      </w:pPr>
      <w:r w:rsidRPr="00090639">
        <w:rPr>
          <w:b/>
          <w:bCs/>
          <w:sz w:val="28"/>
          <w:szCs w:val="28"/>
        </w:rPr>
        <w:t xml:space="preserve">Изоспан </w:t>
      </w:r>
      <w:r w:rsidR="008D588D">
        <w:rPr>
          <w:b/>
          <w:bCs/>
          <w:sz w:val="28"/>
          <w:szCs w:val="28"/>
          <w:lang w:val="en-US"/>
        </w:rPr>
        <w:t>S</w:t>
      </w:r>
      <w:r w:rsidR="0040552A">
        <w:rPr>
          <w:b/>
          <w:bCs/>
          <w:sz w:val="28"/>
          <w:szCs w:val="28"/>
          <w:lang w:val="en-US"/>
        </w:rPr>
        <w:t>L</w:t>
      </w:r>
    </w:p>
    <w:p w14:paraId="4A7FF880" w14:textId="5D75FD4E" w:rsidR="008D588D" w:rsidRPr="008D588D" w:rsidRDefault="00AB5C6D" w:rsidP="008D588D">
      <w:pPr>
        <w:pStyle w:val="a8"/>
        <w:rPr>
          <w:sz w:val="24"/>
          <w:szCs w:val="24"/>
        </w:rPr>
      </w:pPr>
      <w:r>
        <w:rPr>
          <w:sz w:val="24"/>
          <w:szCs w:val="24"/>
        </w:rPr>
        <w:t>двухсторонняя</w:t>
      </w:r>
      <w:r w:rsidR="008D588D" w:rsidRPr="008D588D">
        <w:rPr>
          <w:sz w:val="24"/>
          <w:szCs w:val="24"/>
        </w:rPr>
        <w:t xml:space="preserve"> соединительная лента</w:t>
      </w:r>
    </w:p>
    <w:p w14:paraId="6FDEFF2B" w14:textId="497B21D4" w:rsidR="00CF6B5A" w:rsidRPr="00CF6B5A" w:rsidRDefault="00CF6B5A" w:rsidP="00931455">
      <w:pPr>
        <w:pStyle w:val="a8"/>
      </w:pPr>
    </w:p>
    <w:p w14:paraId="60C5E7B3" w14:textId="238BE501" w:rsidR="0004185D" w:rsidRDefault="0040552A" w:rsidP="0004185D">
      <w:pPr>
        <w:pStyle w:val="a8"/>
      </w:pPr>
      <w:r w:rsidRPr="0040552A">
        <w:rPr>
          <w:b/>
          <w:bCs/>
        </w:rPr>
        <w:t>Назначение</w:t>
      </w:r>
      <w:r w:rsidR="00CF6B5A" w:rsidRPr="0040552A">
        <w:rPr>
          <w:b/>
          <w:bCs/>
        </w:rPr>
        <w:t>:</w:t>
      </w:r>
    </w:p>
    <w:p w14:paraId="1BB22C22" w14:textId="59A3E2F9" w:rsidR="008D588D" w:rsidRDefault="008D588D" w:rsidP="008D588D">
      <w:pPr>
        <w:pStyle w:val="a8"/>
        <w:numPr>
          <w:ilvl w:val="0"/>
          <w:numId w:val="17"/>
        </w:numPr>
      </w:pPr>
      <w:r w:rsidRPr="008D588D">
        <w:t xml:space="preserve">герметизация и скрепление </w:t>
      </w:r>
      <w:proofErr w:type="spellStart"/>
      <w:r w:rsidRPr="008D588D">
        <w:t>нахл</w:t>
      </w:r>
      <w:r w:rsidR="00AB5C6D">
        <w:t>ё</w:t>
      </w:r>
      <w:r w:rsidRPr="008D588D">
        <w:t>стов</w:t>
      </w:r>
      <w:proofErr w:type="spellEnd"/>
      <w:r w:rsidRPr="008D588D">
        <w:t xml:space="preserve"> полотен пароизоляции «</w:t>
      </w:r>
      <w:proofErr w:type="spellStart"/>
      <w:r w:rsidRPr="008D588D">
        <w:t>Изоспан</w:t>
      </w:r>
      <w:proofErr w:type="spellEnd"/>
      <w:r w:rsidRPr="008D588D">
        <w:t>»;</w:t>
      </w:r>
    </w:p>
    <w:p w14:paraId="48DD27C3" w14:textId="1350BEBE" w:rsidR="008D588D" w:rsidRDefault="008D588D" w:rsidP="008D588D">
      <w:pPr>
        <w:pStyle w:val="a8"/>
        <w:numPr>
          <w:ilvl w:val="0"/>
          <w:numId w:val="17"/>
        </w:numPr>
      </w:pPr>
      <w:r w:rsidRPr="008D588D">
        <w:t>герметизация и крепление полотен пароизоляции «Изоспан» к шероховатым поверхностям (строительный камень, дерево)</w:t>
      </w:r>
      <w:r>
        <w:t>.</w:t>
      </w:r>
    </w:p>
    <w:p w14:paraId="73FC0C7F" w14:textId="2356B218" w:rsidR="0040552A" w:rsidRPr="0004185D" w:rsidRDefault="0040552A" w:rsidP="0004185D">
      <w:pPr>
        <w:pStyle w:val="a8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53"/>
        <w:gridCol w:w="5329"/>
      </w:tblGrid>
      <w:tr w:rsidR="004452A8" w:rsidRPr="008F197B" w14:paraId="5B220E26" w14:textId="77777777" w:rsidTr="00C63C31">
        <w:trPr>
          <w:trHeight w:val="397"/>
        </w:trPr>
        <w:tc>
          <w:tcPr>
            <w:tcW w:w="10682" w:type="dxa"/>
            <w:gridSpan w:val="2"/>
            <w:shd w:val="pct15" w:color="auto" w:fill="auto"/>
            <w:vAlign w:val="center"/>
          </w:tcPr>
          <w:p w14:paraId="455B503D" w14:textId="5256675B" w:rsidR="004452A8" w:rsidRPr="00AA0739" w:rsidRDefault="004452A8" w:rsidP="004452A8">
            <w:pPr>
              <w:jc w:val="center"/>
              <w:rPr>
                <w:rFonts w:cstheme="minorHAnsi"/>
                <w:color w:val="000000"/>
              </w:rPr>
            </w:pPr>
            <w:r w:rsidRPr="00AA0739">
              <w:rPr>
                <w:rFonts w:cstheme="minorHAnsi"/>
                <w:color w:val="000000"/>
              </w:rPr>
              <w:t>Форма выпуска</w:t>
            </w:r>
          </w:p>
        </w:tc>
      </w:tr>
      <w:tr w:rsidR="004452A8" w:rsidRPr="008F197B" w14:paraId="49602201" w14:textId="77777777" w:rsidTr="00D7406C">
        <w:trPr>
          <w:trHeight w:val="397"/>
        </w:trPr>
        <w:tc>
          <w:tcPr>
            <w:tcW w:w="5353" w:type="dxa"/>
            <w:vAlign w:val="center"/>
          </w:tcPr>
          <w:p w14:paraId="4485A76A" w14:textId="6B9E945B" w:rsidR="004452A8" w:rsidRPr="009349F2" w:rsidRDefault="004452A8" w:rsidP="004452A8">
            <w:pPr>
              <w:rPr>
                <w:rFonts w:cstheme="minorHAnsi"/>
                <w:color w:val="000000"/>
                <w:sz w:val="21"/>
                <w:szCs w:val="21"/>
                <w:u w:val="single"/>
                <w:lang w:val="en-US"/>
              </w:rPr>
            </w:pPr>
            <w:r w:rsidRPr="00AA0739">
              <w:rPr>
                <w:rFonts w:eastAsia="Times New Roman" w:cstheme="minorHAnsi"/>
                <w:sz w:val="21"/>
                <w:szCs w:val="21"/>
                <w:lang w:eastAsia="ru-RU"/>
              </w:rPr>
              <w:t>Ширина</w:t>
            </w:r>
          </w:p>
        </w:tc>
        <w:tc>
          <w:tcPr>
            <w:tcW w:w="5329" w:type="dxa"/>
            <w:vAlign w:val="center"/>
          </w:tcPr>
          <w:p w14:paraId="56745EA7" w14:textId="3F2108C9" w:rsidR="004452A8" w:rsidRPr="00AA0739" w:rsidRDefault="0004185D" w:rsidP="004452A8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>
              <w:rPr>
                <w:rFonts w:cstheme="minorHAnsi"/>
                <w:color w:val="000000"/>
                <w:sz w:val="21"/>
                <w:szCs w:val="21"/>
              </w:rPr>
              <w:t>1</w:t>
            </w:r>
            <w:r w:rsidR="009349F2">
              <w:rPr>
                <w:rFonts w:cstheme="minorHAnsi"/>
                <w:color w:val="000000"/>
                <w:sz w:val="21"/>
                <w:szCs w:val="21"/>
              </w:rPr>
              <w:t>5</w:t>
            </w:r>
            <w:r w:rsidR="00D7406C">
              <w:rPr>
                <w:rFonts w:cstheme="minorHAnsi"/>
                <w:color w:val="000000"/>
                <w:sz w:val="21"/>
                <w:szCs w:val="21"/>
              </w:rPr>
              <w:t xml:space="preserve"> мм</w:t>
            </w:r>
          </w:p>
        </w:tc>
      </w:tr>
      <w:tr w:rsidR="004452A8" w:rsidRPr="008F197B" w14:paraId="79AFE68D" w14:textId="77777777" w:rsidTr="00D7406C">
        <w:trPr>
          <w:trHeight w:val="397"/>
        </w:trPr>
        <w:tc>
          <w:tcPr>
            <w:tcW w:w="5353" w:type="dxa"/>
            <w:tcBorders>
              <w:bottom w:val="single" w:sz="4" w:space="0" w:color="auto"/>
            </w:tcBorders>
            <w:vAlign w:val="center"/>
          </w:tcPr>
          <w:p w14:paraId="08056B71" w14:textId="48F00177" w:rsidR="004452A8" w:rsidRPr="00AA0739" w:rsidRDefault="009349F2" w:rsidP="004452A8">
            <w:pPr>
              <w:rPr>
                <w:rFonts w:eastAsia="Times New Roman" w:cstheme="minorHAnsi"/>
                <w:sz w:val="21"/>
                <w:szCs w:val="21"/>
                <w:lang w:eastAsia="ru-RU"/>
              </w:rPr>
            </w:pPr>
            <w:r w:rsidRPr="00773CB9">
              <w:rPr>
                <w:rFonts w:ascii="Calibri" w:eastAsia="Times New Roman" w:hAnsi="Calibri" w:cs="Times New Roman"/>
                <w:bCs/>
                <w:color w:val="000000"/>
                <w:sz w:val="21"/>
                <w:szCs w:val="21"/>
                <w:lang w:eastAsia="ru-RU"/>
              </w:rPr>
              <w:t>Длина</w:t>
            </w:r>
          </w:p>
        </w:tc>
        <w:tc>
          <w:tcPr>
            <w:tcW w:w="5329" w:type="dxa"/>
            <w:tcBorders>
              <w:bottom w:val="single" w:sz="4" w:space="0" w:color="auto"/>
            </w:tcBorders>
            <w:vAlign w:val="center"/>
          </w:tcPr>
          <w:p w14:paraId="52F770D1" w14:textId="298445C8" w:rsidR="004452A8" w:rsidRPr="00522EC5" w:rsidRDefault="00454BB8" w:rsidP="004452A8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>
              <w:rPr>
                <w:rFonts w:cstheme="minorHAnsi"/>
                <w:color w:val="000000"/>
                <w:sz w:val="21"/>
                <w:szCs w:val="21"/>
              </w:rPr>
              <w:t>45</w:t>
            </w:r>
            <w:r w:rsidR="00D7406C">
              <w:rPr>
                <w:rFonts w:ascii="Calibri" w:eastAsia="Times New Roman" w:hAnsi="Calibri" w:cs="Times New Roman"/>
                <w:bCs/>
                <w:color w:val="000000"/>
                <w:sz w:val="21"/>
                <w:szCs w:val="21"/>
                <w:lang w:eastAsia="ru-RU"/>
              </w:rPr>
              <w:t xml:space="preserve"> м.п.</w:t>
            </w:r>
          </w:p>
        </w:tc>
      </w:tr>
      <w:tr w:rsidR="00F25148" w:rsidRPr="008F197B" w14:paraId="0691DD36" w14:textId="77777777" w:rsidTr="00D7406C">
        <w:trPr>
          <w:trHeight w:val="397"/>
        </w:trPr>
        <w:tc>
          <w:tcPr>
            <w:tcW w:w="5353" w:type="dxa"/>
            <w:tcBorders>
              <w:bottom w:val="single" w:sz="4" w:space="0" w:color="auto"/>
            </w:tcBorders>
            <w:vAlign w:val="center"/>
          </w:tcPr>
          <w:p w14:paraId="72958E68" w14:textId="217F6E8F" w:rsidR="00F25148" w:rsidRPr="00AA0739" w:rsidRDefault="009349F2" w:rsidP="004452A8">
            <w:pPr>
              <w:rPr>
                <w:rFonts w:eastAsia="Times New Roman" w:cstheme="minorHAnsi"/>
                <w:sz w:val="21"/>
                <w:szCs w:val="21"/>
                <w:lang w:eastAsia="ru-RU"/>
              </w:rPr>
            </w:pPr>
            <w:r w:rsidRPr="00773CB9">
              <w:rPr>
                <w:rFonts w:ascii="Calibri" w:eastAsia="Times New Roman" w:hAnsi="Calibri" w:cs="Times New Roman"/>
                <w:bCs/>
                <w:color w:val="000000"/>
                <w:sz w:val="21"/>
                <w:szCs w:val="21"/>
                <w:lang w:eastAsia="ru-RU"/>
              </w:rPr>
              <w:t>Защитный слой</w:t>
            </w:r>
          </w:p>
        </w:tc>
        <w:tc>
          <w:tcPr>
            <w:tcW w:w="5329" w:type="dxa"/>
            <w:tcBorders>
              <w:bottom w:val="single" w:sz="4" w:space="0" w:color="auto"/>
            </w:tcBorders>
            <w:vAlign w:val="center"/>
          </w:tcPr>
          <w:p w14:paraId="6E853011" w14:textId="7B71EFBD" w:rsidR="00F25148" w:rsidRDefault="009349F2" w:rsidP="004452A8">
            <w:pPr>
              <w:jc w:val="center"/>
              <w:rPr>
                <w:rFonts w:eastAsia="Times New Roman" w:cstheme="minorHAnsi"/>
                <w:sz w:val="21"/>
                <w:szCs w:val="21"/>
                <w:lang w:eastAsia="ru-RU"/>
              </w:rPr>
            </w:pPr>
            <w:r w:rsidRPr="00773CB9">
              <w:rPr>
                <w:rFonts w:eastAsia="Times New Roman" w:cstheme="minorHAnsi"/>
                <w:color w:val="000000"/>
                <w:sz w:val="21"/>
                <w:szCs w:val="21"/>
                <w:lang w:eastAsia="ru-RU"/>
              </w:rPr>
              <w:t>силиконизированная бумага</w:t>
            </w:r>
          </w:p>
        </w:tc>
      </w:tr>
      <w:tr w:rsidR="004452A8" w:rsidRPr="008F197B" w14:paraId="47CC8371" w14:textId="77777777" w:rsidTr="00C63C31">
        <w:trPr>
          <w:trHeight w:val="397"/>
        </w:trPr>
        <w:tc>
          <w:tcPr>
            <w:tcW w:w="10682" w:type="dxa"/>
            <w:gridSpan w:val="2"/>
            <w:shd w:val="pct15" w:color="auto" w:fill="auto"/>
            <w:vAlign w:val="center"/>
          </w:tcPr>
          <w:p w14:paraId="08FF5E2C" w14:textId="06225F3D" w:rsidR="004452A8" w:rsidRPr="00AA0739" w:rsidRDefault="009349F2" w:rsidP="004452A8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Х</w:t>
            </w:r>
            <w:r w:rsidR="004452A8" w:rsidRPr="00AA0739">
              <w:rPr>
                <w:rFonts w:cstheme="minorHAnsi"/>
                <w:color w:val="000000"/>
              </w:rPr>
              <w:t>арактеристики</w:t>
            </w:r>
          </w:p>
        </w:tc>
      </w:tr>
      <w:tr w:rsidR="004452A8" w:rsidRPr="008F197B" w14:paraId="23A1B043" w14:textId="77777777" w:rsidTr="00D7406C">
        <w:trPr>
          <w:trHeight w:val="397"/>
        </w:trPr>
        <w:tc>
          <w:tcPr>
            <w:tcW w:w="5353" w:type="dxa"/>
            <w:vAlign w:val="center"/>
          </w:tcPr>
          <w:p w14:paraId="3FDB8310" w14:textId="28049F70" w:rsidR="004452A8" w:rsidRPr="00AA0739" w:rsidRDefault="009349F2" w:rsidP="004452A8">
            <w:pPr>
              <w:rPr>
                <w:rFonts w:eastAsia="Times New Roman" w:cstheme="minorHAnsi"/>
                <w:sz w:val="21"/>
                <w:szCs w:val="21"/>
                <w:lang w:eastAsia="ru-RU"/>
              </w:rPr>
            </w:pPr>
            <w:r w:rsidRPr="00773CB9">
              <w:rPr>
                <w:rFonts w:ascii="Calibri" w:eastAsia="Times New Roman" w:hAnsi="Calibri" w:cs="Times New Roman"/>
                <w:bCs/>
                <w:color w:val="000000"/>
                <w:sz w:val="21"/>
                <w:szCs w:val="21"/>
                <w:lang w:eastAsia="ru-RU"/>
              </w:rPr>
              <w:t>Состав</w:t>
            </w:r>
          </w:p>
        </w:tc>
        <w:tc>
          <w:tcPr>
            <w:tcW w:w="5329" w:type="dxa"/>
            <w:vAlign w:val="center"/>
          </w:tcPr>
          <w:p w14:paraId="633FDA2C" w14:textId="2680BF6E" w:rsidR="004452A8" w:rsidRPr="00053192" w:rsidRDefault="00454BB8" w:rsidP="004452A8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>
              <w:rPr>
                <w:rFonts w:eastAsia="Times New Roman" w:cstheme="minorHAnsi"/>
                <w:color w:val="000000"/>
                <w:sz w:val="21"/>
                <w:szCs w:val="21"/>
                <w:lang w:eastAsia="ru-RU"/>
              </w:rPr>
              <w:t>бутил-каучук</w:t>
            </w:r>
          </w:p>
        </w:tc>
      </w:tr>
      <w:tr w:rsidR="004452A8" w:rsidRPr="008F197B" w14:paraId="0D82DDB5" w14:textId="77777777" w:rsidTr="00D7406C">
        <w:trPr>
          <w:trHeight w:val="397"/>
        </w:trPr>
        <w:tc>
          <w:tcPr>
            <w:tcW w:w="5353" w:type="dxa"/>
            <w:vAlign w:val="center"/>
          </w:tcPr>
          <w:p w14:paraId="38609A37" w14:textId="3ED5461F" w:rsidR="004452A8" w:rsidRPr="00AA0739" w:rsidRDefault="009349F2" w:rsidP="004452A8">
            <w:pPr>
              <w:rPr>
                <w:rFonts w:cstheme="minorHAnsi"/>
                <w:color w:val="000000"/>
                <w:sz w:val="21"/>
                <w:szCs w:val="21"/>
              </w:rPr>
            </w:pPr>
            <w:r w:rsidRPr="00773CB9">
              <w:rPr>
                <w:rFonts w:eastAsia="Times New Roman" w:cstheme="minorHAnsi"/>
                <w:color w:val="000000"/>
                <w:sz w:val="21"/>
                <w:szCs w:val="21"/>
                <w:lang w:eastAsia="ru-RU"/>
              </w:rPr>
              <w:t>Температурная устойчивость</w:t>
            </w:r>
          </w:p>
        </w:tc>
        <w:tc>
          <w:tcPr>
            <w:tcW w:w="5329" w:type="dxa"/>
            <w:vAlign w:val="center"/>
          </w:tcPr>
          <w:p w14:paraId="6D090146" w14:textId="2C5927C8" w:rsidR="004452A8" w:rsidRPr="00AA0739" w:rsidRDefault="00454BB8" w:rsidP="004452A8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A64C25">
              <w:rPr>
                <w:rFonts w:eastAsia="Times New Roman" w:cstheme="minorHAnsi"/>
                <w:color w:val="000000"/>
                <w:sz w:val="21"/>
                <w:szCs w:val="21"/>
                <w:lang w:eastAsia="ru-RU"/>
              </w:rPr>
              <w:t>от - 40°С до + 80°С</w:t>
            </w:r>
          </w:p>
        </w:tc>
      </w:tr>
      <w:tr w:rsidR="004452A8" w:rsidRPr="008F197B" w14:paraId="2748E93B" w14:textId="77777777" w:rsidTr="00D7406C">
        <w:trPr>
          <w:trHeight w:val="397"/>
        </w:trPr>
        <w:tc>
          <w:tcPr>
            <w:tcW w:w="5353" w:type="dxa"/>
            <w:vAlign w:val="center"/>
          </w:tcPr>
          <w:p w14:paraId="70802538" w14:textId="1BE01DA0" w:rsidR="004452A8" w:rsidRPr="00AA0739" w:rsidRDefault="009349F2" w:rsidP="004452A8">
            <w:pPr>
              <w:rPr>
                <w:rFonts w:cstheme="minorHAnsi"/>
                <w:color w:val="000000"/>
                <w:sz w:val="21"/>
                <w:szCs w:val="21"/>
              </w:rPr>
            </w:pPr>
            <w:r w:rsidRPr="00773CB9">
              <w:rPr>
                <w:rFonts w:eastAsia="Times New Roman" w:cstheme="minorHAnsi"/>
                <w:color w:val="000000"/>
                <w:sz w:val="21"/>
                <w:szCs w:val="21"/>
                <w:lang w:eastAsia="ru-RU"/>
              </w:rPr>
              <w:t>Температура монтажа</w:t>
            </w:r>
          </w:p>
        </w:tc>
        <w:tc>
          <w:tcPr>
            <w:tcW w:w="5329" w:type="dxa"/>
            <w:vAlign w:val="center"/>
          </w:tcPr>
          <w:p w14:paraId="7F20C595" w14:textId="1BDAF09F" w:rsidR="004452A8" w:rsidRPr="002160D5" w:rsidRDefault="009349F2" w:rsidP="004452A8">
            <w:pPr>
              <w:jc w:val="center"/>
              <w:rPr>
                <w:rFonts w:cstheme="minorHAnsi"/>
                <w:color w:val="000000"/>
                <w:sz w:val="21"/>
                <w:szCs w:val="21"/>
                <w:lang w:val="en-US"/>
              </w:rPr>
            </w:pPr>
            <w:r w:rsidRPr="00773CB9">
              <w:rPr>
                <w:rFonts w:cstheme="minorHAnsi"/>
                <w:color w:val="000000"/>
                <w:sz w:val="21"/>
                <w:szCs w:val="21"/>
              </w:rPr>
              <w:t xml:space="preserve">не ниже </w:t>
            </w:r>
            <w:r w:rsidR="0004185D">
              <w:rPr>
                <w:rFonts w:cstheme="minorHAnsi"/>
                <w:color w:val="000000"/>
                <w:sz w:val="21"/>
                <w:szCs w:val="21"/>
              </w:rPr>
              <w:t>+</w:t>
            </w:r>
            <w:r w:rsidR="006B784C">
              <w:rPr>
                <w:rFonts w:cstheme="minorHAnsi"/>
                <w:color w:val="000000"/>
                <w:sz w:val="21"/>
                <w:szCs w:val="21"/>
              </w:rPr>
              <w:t>1</w:t>
            </w:r>
            <w:r w:rsidR="0004185D">
              <w:rPr>
                <w:rFonts w:cstheme="minorHAnsi"/>
                <w:color w:val="000000"/>
                <w:sz w:val="21"/>
                <w:szCs w:val="21"/>
              </w:rPr>
              <w:t>5</w:t>
            </w:r>
            <w:r w:rsidRPr="00773CB9">
              <w:rPr>
                <w:rFonts w:cstheme="minorHAnsi"/>
                <w:color w:val="000000"/>
                <w:sz w:val="21"/>
                <w:szCs w:val="21"/>
              </w:rPr>
              <w:t>°С</w:t>
            </w:r>
          </w:p>
        </w:tc>
      </w:tr>
    </w:tbl>
    <w:p w14:paraId="36144B93" w14:textId="77777777" w:rsidR="008D588D" w:rsidRPr="00163839" w:rsidRDefault="008D588D" w:rsidP="00522EC5">
      <w:pPr>
        <w:pStyle w:val="a8"/>
      </w:pPr>
      <w:bookmarkStart w:id="0" w:name="_GoBack"/>
      <w:bookmarkEnd w:id="0"/>
    </w:p>
    <w:sectPr w:rsidR="008D588D" w:rsidRPr="00163839" w:rsidSect="00270A6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6F7E05"/>
    <w:multiLevelType w:val="hybridMultilevel"/>
    <w:tmpl w:val="A08A5582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A220E16"/>
    <w:multiLevelType w:val="hybridMultilevel"/>
    <w:tmpl w:val="1FBE27E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FB7390F"/>
    <w:multiLevelType w:val="hybridMultilevel"/>
    <w:tmpl w:val="5CBAC0A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0DF25B0"/>
    <w:multiLevelType w:val="hybridMultilevel"/>
    <w:tmpl w:val="305812A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830540F"/>
    <w:multiLevelType w:val="hybridMultilevel"/>
    <w:tmpl w:val="0E14845C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D923937"/>
    <w:multiLevelType w:val="hybridMultilevel"/>
    <w:tmpl w:val="70C8057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DD53C48"/>
    <w:multiLevelType w:val="hybridMultilevel"/>
    <w:tmpl w:val="B6D48EC8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36D53F1"/>
    <w:multiLevelType w:val="multilevel"/>
    <w:tmpl w:val="35822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71547E"/>
    <w:multiLevelType w:val="hybridMultilevel"/>
    <w:tmpl w:val="6E8ED3F8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ED71671"/>
    <w:multiLevelType w:val="hybridMultilevel"/>
    <w:tmpl w:val="53CAE046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56C32B1"/>
    <w:multiLevelType w:val="hybridMultilevel"/>
    <w:tmpl w:val="D5B28AF8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6BB4EE8"/>
    <w:multiLevelType w:val="multilevel"/>
    <w:tmpl w:val="DE642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454057"/>
    <w:multiLevelType w:val="hybridMultilevel"/>
    <w:tmpl w:val="F796FCD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E0A5211"/>
    <w:multiLevelType w:val="multilevel"/>
    <w:tmpl w:val="55CA8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09428D9"/>
    <w:multiLevelType w:val="multilevel"/>
    <w:tmpl w:val="8DBCE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84E18FA"/>
    <w:multiLevelType w:val="hybridMultilevel"/>
    <w:tmpl w:val="8016418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89D7BE9"/>
    <w:multiLevelType w:val="hybridMultilevel"/>
    <w:tmpl w:val="A5A0992A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2"/>
  </w:num>
  <w:num w:numId="4">
    <w:abstractNumId w:val="12"/>
  </w:num>
  <w:num w:numId="5">
    <w:abstractNumId w:val="7"/>
  </w:num>
  <w:num w:numId="6">
    <w:abstractNumId w:val="11"/>
  </w:num>
  <w:num w:numId="7">
    <w:abstractNumId w:val="16"/>
  </w:num>
  <w:num w:numId="8">
    <w:abstractNumId w:val="9"/>
  </w:num>
  <w:num w:numId="9">
    <w:abstractNumId w:val="8"/>
  </w:num>
  <w:num w:numId="10">
    <w:abstractNumId w:val="4"/>
  </w:num>
  <w:num w:numId="11">
    <w:abstractNumId w:val="3"/>
  </w:num>
  <w:num w:numId="12">
    <w:abstractNumId w:val="1"/>
  </w:num>
  <w:num w:numId="13">
    <w:abstractNumId w:val="6"/>
  </w:num>
  <w:num w:numId="14">
    <w:abstractNumId w:val="10"/>
  </w:num>
  <w:num w:numId="15">
    <w:abstractNumId w:val="0"/>
  </w:num>
  <w:num w:numId="16">
    <w:abstractNumId w:val="15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0A64"/>
    <w:rsid w:val="0000133A"/>
    <w:rsid w:val="00007CA7"/>
    <w:rsid w:val="0004185D"/>
    <w:rsid w:val="0004479B"/>
    <w:rsid w:val="00053192"/>
    <w:rsid w:val="00053515"/>
    <w:rsid w:val="00065A1D"/>
    <w:rsid w:val="0006616A"/>
    <w:rsid w:val="00075F51"/>
    <w:rsid w:val="00090639"/>
    <w:rsid w:val="000B073B"/>
    <w:rsid w:val="000C2C80"/>
    <w:rsid w:val="000F4CE0"/>
    <w:rsid w:val="001377B8"/>
    <w:rsid w:val="00163839"/>
    <w:rsid w:val="00174762"/>
    <w:rsid w:val="00187190"/>
    <w:rsid w:val="001A37A7"/>
    <w:rsid w:val="001E5E04"/>
    <w:rsid w:val="001E71D9"/>
    <w:rsid w:val="002060F3"/>
    <w:rsid w:val="002160D5"/>
    <w:rsid w:val="00233727"/>
    <w:rsid w:val="00246173"/>
    <w:rsid w:val="002666F9"/>
    <w:rsid w:val="00270A64"/>
    <w:rsid w:val="00291FAA"/>
    <w:rsid w:val="002C67F9"/>
    <w:rsid w:val="002F05CB"/>
    <w:rsid w:val="00300E60"/>
    <w:rsid w:val="003032DA"/>
    <w:rsid w:val="003067CC"/>
    <w:rsid w:val="003938E2"/>
    <w:rsid w:val="003E5ACD"/>
    <w:rsid w:val="0040552A"/>
    <w:rsid w:val="00410EF1"/>
    <w:rsid w:val="00415C6A"/>
    <w:rsid w:val="004175AF"/>
    <w:rsid w:val="00444F82"/>
    <w:rsid w:val="004452A8"/>
    <w:rsid w:val="00454BB8"/>
    <w:rsid w:val="004709B1"/>
    <w:rsid w:val="004844CB"/>
    <w:rsid w:val="00487794"/>
    <w:rsid w:val="004B622E"/>
    <w:rsid w:val="004C2AD7"/>
    <w:rsid w:val="00517C53"/>
    <w:rsid w:val="00522EC5"/>
    <w:rsid w:val="005331B4"/>
    <w:rsid w:val="00563BA0"/>
    <w:rsid w:val="00594285"/>
    <w:rsid w:val="005B53D4"/>
    <w:rsid w:val="005B6A44"/>
    <w:rsid w:val="005F63E4"/>
    <w:rsid w:val="0062622A"/>
    <w:rsid w:val="00662BF3"/>
    <w:rsid w:val="006765CE"/>
    <w:rsid w:val="006874E2"/>
    <w:rsid w:val="00691EBF"/>
    <w:rsid w:val="006A0159"/>
    <w:rsid w:val="006A2A51"/>
    <w:rsid w:val="006A2E60"/>
    <w:rsid w:val="006B2AA9"/>
    <w:rsid w:val="006B784C"/>
    <w:rsid w:val="006E306B"/>
    <w:rsid w:val="0072373D"/>
    <w:rsid w:val="007248D2"/>
    <w:rsid w:val="007817D7"/>
    <w:rsid w:val="0079254C"/>
    <w:rsid w:val="007B5112"/>
    <w:rsid w:val="007E065D"/>
    <w:rsid w:val="007E5F3D"/>
    <w:rsid w:val="007F78DF"/>
    <w:rsid w:val="008156A0"/>
    <w:rsid w:val="00837DCB"/>
    <w:rsid w:val="0084025B"/>
    <w:rsid w:val="0084610E"/>
    <w:rsid w:val="008972DA"/>
    <w:rsid w:val="008D588D"/>
    <w:rsid w:val="008F197B"/>
    <w:rsid w:val="00926891"/>
    <w:rsid w:val="00931455"/>
    <w:rsid w:val="009349F2"/>
    <w:rsid w:val="009F5F93"/>
    <w:rsid w:val="00A512FA"/>
    <w:rsid w:val="00A66561"/>
    <w:rsid w:val="00AA0739"/>
    <w:rsid w:val="00AB5C6D"/>
    <w:rsid w:val="00AC4782"/>
    <w:rsid w:val="00B106BB"/>
    <w:rsid w:val="00B2628C"/>
    <w:rsid w:val="00B42E46"/>
    <w:rsid w:val="00B43A8A"/>
    <w:rsid w:val="00B477BB"/>
    <w:rsid w:val="00B85B12"/>
    <w:rsid w:val="00BA38D2"/>
    <w:rsid w:val="00C03B18"/>
    <w:rsid w:val="00C36B78"/>
    <w:rsid w:val="00C37D6E"/>
    <w:rsid w:val="00C567E9"/>
    <w:rsid w:val="00C63C31"/>
    <w:rsid w:val="00C77BE8"/>
    <w:rsid w:val="00CF1382"/>
    <w:rsid w:val="00CF6B5A"/>
    <w:rsid w:val="00D46A6F"/>
    <w:rsid w:val="00D71897"/>
    <w:rsid w:val="00D7406C"/>
    <w:rsid w:val="00DB6A10"/>
    <w:rsid w:val="00DE03C8"/>
    <w:rsid w:val="00DE70C8"/>
    <w:rsid w:val="00E403A7"/>
    <w:rsid w:val="00E5136A"/>
    <w:rsid w:val="00F25148"/>
    <w:rsid w:val="00F44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5E9A6"/>
  <w15:docId w15:val="{DB589EFC-307E-6F40-8264-DFFCC8751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70A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0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0A64"/>
    <w:rPr>
      <w:b/>
      <w:bCs/>
    </w:rPr>
  </w:style>
  <w:style w:type="character" w:styleId="a5">
    <w:name w:val="Hyperlink"/>
    <w:basedOn w:val="a0"/>
    <w:uiPriority w:val="99"/>
    <w:semiHidden/>
    <w:unhideWhenUsed/>
    <w:rsid w:val="00270A6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270A64"/>
    <w:pPr>
      <w:ind w:left="720"/>
      <w:contextualSpacing/>
    </w:pPr>
  </w:style>
  <w:style w:type="table" w:styleId="a7">
    <w:name w:val="Table Grid"/>
    <w:basedOn w:val="a1"/>
    <w:uiPriority w:val="59"/>
    <w:rsid w:val="00270A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F5F9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10">
    <w:name w:val="A1"/>
    <w:uiPriority w:val="99"/>
    <w:rsid w:val="009F5F93"/>
    <w:rPr>
      <w:color w:val="000000"/>
      <w:sz w:val="18"/>
      <w:szCs w:val="18"/>
    </w:rPr>
  </w:style>
  <w:style w:type="paragraph" w:customStyle="1" w:styleId="Pa0">
    <w:name w:val="Pa0"/>
    <w:basedOn w:val="Default"/>
    <w:next w:val="Default"/>
    <w:uiPriority w:val="99"/>
    <w:rsid w:val="009F5F93"/>
    <w:pPr>
      <w:spacing w:line="241" w:lineRule="atLeast"/>
    </w:pPr>
    <w:rPr>
      <w:color w:val="auto"/>
    </w:rPr>
  </w:style>
  <w:style w:type="character" w:customStyle="1" w:styleId="apple-converted-space">
    <w:name w:val="apple-converted-space"/>
    <w:basedOn w:val="a0"/>
    <w:rsid w:val="00CF6B5A"/>
  </w:style>
  <w:style w:type="paragraph" w:styleId="a8">
    <w:name w:val="No Spacing"/>
    <w:uiPriority w:val="1"/>
    <w:qFormat/>
    <w:rsid w:val="00CF6B5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6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6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26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0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05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450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Машуля</cp:lastModifiedBy>
  <cp:revision>160</cp:revision>
  <dcterms:created xsi:type="dcterms:W3CDTF">2019-06-07T11:22:00Z</dcterms:created>
  <dcterms:modified xsi:type="dcterms:W3CDTF">2025-10-20T12:48:00Z</dcterms:modified>
</cp:coreProperties>
</file>